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D7C" w14:textId="1E1B55DD" w:rsidR="00B47AEF" w:rsidRPr="00C52EF1" w:rsidRDefault="00B47AEF" w:rsidP="00C52EF1">
      <w:pPr>
        <w:pStyle w:val="ListBullet"/>
        <w:numPr>
          <w:ilvl w:val="0"/>
          <w:numId w:val="0"/>
        </w:numPr>
        <w:spacing w:after="100" w:afterAutospacing="1"/>
        <w:rPr>
          <w:rFonts w:cstheme="minorHAnsi"/>
          <w:b/>
          <w:bCs/>
          <w:sz w:val="56"/>
          <w:szCs w:val="56"/>
        </w:rPr>
      </w:pPr>
      <w:proofErr w:type="spellStart"/>
      <w:r w:rsidRPr="00C52EF1">
        <w:rPr>
          <w:rFonts w:cstheme="minorHAnsi"/>
          <w:b/>
          <w:bCs/>
          <w:sz w:val="56"/>
          <w:szCs w:val="56"/>
        </w:rPr>
        <w:t>Mehzcla</w:t>
      </w:r>
      <w:proofErr w:type="spellEnd"/>
    </w:p>
    <w:p w14:paraId="19B9D06F" w14:textId="77777777" w:rsidR="00B47AEF" w:rsidRPr="00162E14" w:rsidRDefault="00B47AEF" w:rsidP="00C52EF1">
      <w:pPr>
        <w:pStyle w:val="ListBullet"/>
        <w:numPr>
          <w:ilvl w:val="0"/>
          <w:numId w:val="0"/>
        </w:numPr>
        <w:spacing w:after="100" w:afterAutospacing="1"/>
        <w:rPr>
          <w:rFonts w:cstheme="minorHAnsi"/>
          <w:b/>
          <w:bCs/>
          <w:sz w:val="36"/>
          <w:szCs w:val="36"/>
        </w:rPr>
      </w:pPr>
    </w:p>
    <w:p w14:paraId="315918E2" w14:textId="3E106CBA" w:rsidR="00B47AEF" w:rsidRPr="00162E14" w:rsidRDefault="00B47AEF" w:rsidP="00C52EF1">
      <w:pPr>
        <w:pStyle w:val="ListBullet"/>
        <w:numPr>
          <w:ilvl w:val="0"/>
          <w:numId w:val="0"/>
        </w:numPr>
        <w:spacing w:after="100" w:afterAutospacing="1"/>
        <w:rPr>
          <w:rFonts w:cstheme="minorHAnsi"/>
          <w:sz w:val="24"/>
          <w:szCs w:val="24"/>
        </w:rPr>
      </w:pPr>
      <w:r w:rsidRPr="00C52EF1">
        <w:rPr>
          <w:rFonts w:cstheme="minorHAnsi"/>
          <w:b/>
          <w:bCs/>
          <w:sz w:val="48"/>
          <w:szCs w:val="48"/>
        </w:rPr>
        <w:t xml:space="preserve">BREAKFAST </w:t>
      </w:r>
      <w:r w:rsidRPr="00C52EF1">
        <w:rPr>
          <w:rFonts w:cstheme="minorHAnsi"/>
          <w:sz w:val="48"/>
          <w:szCs w:val="48"/>
        </w:rPr>
        <w:t xml:space="preserve">   </w:t>
      </w:r>
      <w:r w:rsidRPr="00162E14">
        <w:rPr>
          <w:rFonts w:cstheme="minorHAnsi"/>
          <w:sz w:val="24"/>
          <w:szCs w:val="24"/>
        </w:rPr>
        <w:t xml:space="preserve"> </w:t>
      </w:r>
      <w:r w:rsidR="00C52EF1">
        <w:rPr>
          <w:rFonts w:cstheme="minorHAnsi"/>
          <w:sz w:val="24"/>
          <w:szCs w:val="24"/>
        </w:rPr>
        <w:br/>
      </w:r>
      <w:r w:rsidRPr="00162E14">
        <w:rPr>
          <w:rFonts w:cstheme="minorHAnsi"/>
          <w:sz w:val="24"/>
          <w:szCs w:val="24"/>
        </w:rPr>
        <w:t xml:space="preserve">available </w:t>
      </w:r>
      <w:r w:rsidR="00AF238F">
        <w:rPr>
          <w:rFonts w:cstheme="minorHAnsi"/>
          <w:sz w:val="24"/>
          <w:szCs w:val="24"/>
        </w:rPr>
        <w:t>8</w:t>
      </w:r>
      <w:r w:rsidRPr="00162E14">
        <w:rPr>
          <w:rFonts w:cstheme="minorHAnsi"/>
          <w:sz w:val="24"/>
          <w:szCs w:val="24"/>
        </w:rPr>
        <w:t>:</w:t>
      </w:r>
      <w:r w:rsidR="00AF238F">
        <w:rPr>
          <w:rFonts w:cstheme="minorHAnsi"/>
          <w:sz w:val="24"/>
          <w:szCs w:val="24"/>
        </w:rPr>
        <w:t>0</w:t>
      </w:r>
      <w:r w:rsidRPr="00162E14">
        <w:rPr>
          <w:rFonts w:cstheme="minorHAnsi"/>
          <w:sz w:val="24"/>
          <w:szCs w:val="24"/>
        </w:rPr>
        <w:t>0am-11:30am</w:t>
      </w:r>
    </w:p>
    <w:p w14:paraId="58A8DA97" w14:textId="77777777" w:rsidR="00B47AEF" w:rsidRPr="00162E14" w:rsidRDefault="00B47AEF" w:rsidP="00B47AEF">
      <w:pPr>
        <w:pStyle w:val="ListBullet"/>
        <w:numPr>
          <w:ilvl w:val="0"/>
          <w:numId w:val="0"/>
        </w:numPr>
        <w:ind w:left="360"/>
        <w:rPr>
          <w:rFonts w:cstheme="minorHAnsi"/>
          <w:caps/>
          <w:sz w:val="24"/>
          <w:szCs w:val="24"/>
        </w:rPr>
      </w:pPr>
    </w:p>
    <w:p w14:paraId="279A7858" w14:textId="421C745D" w:rsidR="00B47AEF" w:rsidRPr="00162E14" w:rsidRDefault="00B47AEF" w:rsidP="00C52EF1">
      <w:pPr>
        <w:pStyle w:val="ListBullet"/>
        <w:numPr>
          <w:ilvl w:val="0"/>
          <w:numId w:val="0"/>
        </w:numPr>
        <w:spacing w:after="100" w:afterAutospacing="1"/>
        <w:rPr>
          <w:rFonts w:cstheme="minorHAnsi"/>
          <w:b/>
          <w:bCs/>
          <w:caps/>
          <w:sz w:val="36"/>
          <w:szCs w:val="36"/>
        </w:rPr>
      </w:pPr>
      <w:r w:rsidRPr="00162E14">
        <w:rPr>
          <w:rFonts w:cstheme="minorHAnsi"/>
          <w:b/>
          <w:bCs/>
          <w:caps/>
          <w:sz w:val="36"/>
          <w:szCs w:val="36"/>
        </w:rPr>
        <w:t>mains</w:t>
      </w:r>
    </w:p>
    <w:p w14:paraId="3C7D5093" w14:textId="787D0BA0" w:rsidR="00E05DED" w:rsidRPr="00AF238F" w:rsidRDefault="00E05DED" w:rsidP="00AF238F">
      <w:pPr>
        <w:pStyle w:val="BasicParagraph"/>
        <w:suppressAutoHyphens/>
        <w:spacing w:after="153"/>
        <w:rPr>
          <w:rFonts w:ascii="Oakes Grotesk" w:hAnsi="Oakes Grotesk" w:cs="Oakes Grotesk"/>
          <w:color w:val="64665D"/>
          <w:sz w:val="18"/>
          <w:szCs w:val="18"/>
        </w:rPr>
      </w:pPr>
      <w:r w:rsidRPr="00E05DED">
        <w:rPr>
          <w:rFonts w:cstheme="minorHAnsi"/>
          <w:b/>
          <w:bCs/>
        </w:rPr>
        <w:t>rise and grind  17</w:t>
      </w:r>
      <w:r w:rsidRPr="00E05DED">
        <w:rPr>
          <w:rFonts w:cstheme="minorHAnsi"/>
        </w:rPr>
        <w:br/>
      </w:r>
      <w:r w:rsidR="00AF238F" w:rsidRPr="00AF238F">
        <w:rPr>
          <w:rFonts w:asciiTheme="minorHAnsi" w:hAnsiTheme="minorHAnsi" w:cstheme="minorHAnsi"/>
          <w:color w:val="64665D"/>
        </w:rPr>
        <w:t>2 eggs cooked any style, thick cut smoked bacon or turkey links, crispy-potato medley, buttered toast</w:t>
      </w:r>
      <w:r w:rsidR="00AF238F">
        <w:rPr>
          <w:rFonts w:asciiTheme="minorHAnsi" w:hAnsiTheme="minorHAnsi" w:cstheme="minorHAnsi"/>
          <w:color w:val="64665D"/>
        </w:rPr>
        <w:br/>
      </w:r>
    </w:p>
    <w:p w14:paraId="099B42AA" w14:textId="32E3F667" w:rsidR="00E05DED" w:rsidRDefault="00E05DED" w:rsidP="00E05DED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  <w:r w:rsidRPr="00E05DED">
        <w:rPr>
          <w:rFonts w:cstheme="minorHAnsi"/>
          <w:b/>
          <w:bCs/>
          <w:sz w:val="24"/>
          <w:szCs w:val="24"/>
        </w:rPr>
        <w:t>croissant breakfast sandwich 17</w:t>
      </w:r>
      <w:r w:rsidRPr="00E05DED">
        <w:rPr>
          <w:rFonts w:cstheme="minorHAnsi"/>
          <w:sz w:val="24"/>
          <w:szCs w:val="24"/>
        </w:rPr>
        <w:br/>
        <w:t xml:space="preserve">scrambled eggs, </w:t>
      </w:r>
      <w:r w:rsidR="0074419D">
        <w:rPr>
          <w:rFonts w:cstheme="minorHAnsi"/>
          <w:sz w:val="24"/>
          <w:szCs w:val="24"/>
        </w:rPr>
        <w:t>cheddar</w:t>
      </w:r>
      <w:r w:rsidRPr="00E05DED">
        <w:rPr>
          <w:rFonts w:cstheme="minorHAnsi"/>
          <w:sz w:val="24"/>
          <w:szCs w:val="24"/>
        </w:rPr>
        <w:t xml:space="preserve"> cheese, crispy</w:t>
      </w:r>
      <w:r w:rsidR="00001512">
        <w:rPr>
          <w:rFonts w:cstheme="minorHAnsi"/>
          <w:sz w:val="24"/>
          <w:szCs w:val="24"/>
        </w:rPr>
        <w:t>-</w:t>
      </w:r>
      <w:r w:rsidRPr="00E05DED">
        <w:rPr>
          <w:rFonts w:cstheme="minorHAnsi"/>
          <w:sz w:val="24"/>
          <w:szCs w:val="24"/>
        </w:rPr>
        <w:t>potato</w:t>
      </w:r>
      <w:r w:rsidR="00001512">
        <w:rPr>
          <w:rFonts w:cstheme="minorHAnsi"/>
          <w:sz w:val="24"/>
          <w:szCs w:val="24"/>
        </w:rPr>
        <w:t xml:space="preserve"> medley, buttered toast</w:t>
      </w:r>
    </w:p>
    <w:p w14:paraId="54EF5C77" w14:textId="77777777" w:rsidR="00E05DED" w:rsidRPr="00E05DED" w:rsidRDefault="00E05DED" w:rsidP="00E05DED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</w:p>
    <w:p w14:paraId="24592CC8" w14:textId="157A8D37" w:rsidR="00E05DED" w:rsidRDefault="00E05DED" w:rsidP="00E05DED">
      <w:pPr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  <w:r w:rsidRPr="00E05DED">
        <w:rPr>
          <w:rFonts w:cstheme="minorHAnsi"/>
          <w:b/>
          <w:bCs/>
          <w:sz w:val="24"/>
          <w:szCs w:val="24"/>
        </w:rPr>
        <w:t xml:space="preserve">steak and eggs </w:t>
      </w:r>
      <w:r w:rsidR="002E7F45">
        <w:rPr>
          <w:rFonts w:cstheme="minorHAnsi"/>
          <w:b/>
          <w:bCs/>
          <w:sz w:val="24"/>
          <w:szCs w:val="24"/>
        </w:rPr>
        <w:t>30</w:t>
      </w:r>
      <w:r w:rsidRPr="00E05DED">
        <w:rPr>
          <w:rFonts w:cstheme="minorHAnsi"/>
          <w:sz w:val="24"/>
          <w:szCs w:val="24"/>
        </w:rPr>
        <w:br/>
        <w:t>8oz prime NY strip, 2 eggs cooked any style, breakfast-crispy fingerling potato, buttered toast</w:t>
      </w:r>
    </w:p>
    <w:p w14:paraId="0E01B39A" w14:textId="77777777" w:rsidR="00E05DED" w:rsidRPr="00E05DED" w:rsidRDefault="00E05DED" w:rsidP="00E05DED">
      <w:pPr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</w:p>
    <w:p w14:paraId="0C17B0E7" w14:textId="17E89B25" w:rsidR="00E05DED" w:rsidRDefault="00E05DED" w:rsidP="00E05DED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  <w:r w:rsidRPr="00E05DED">
        <w:rPr>
          <w:rFonts w:cstheme="minorHAnsi"/>
          <w:b/>
          <w:bCs/>
          <w:sz w:val="24"/>
          <w:szCs w:val="24"/>
        </w:rPr>
        <w:t>fluffy buttermilk stacks 1</w:t>
      </w:r>
      <w:r w:rsidR="002E7F45">
        <w:rPr>
          <w:rFonts w:cstheme="minorHAnsi"/>
          <w:b/>
          <w:bCs/>
          <w:sz w:val="24"/>
          <w:szCs w:val="24"/>
        </w:rPr>
        <w:t>6</w:t>
      </w:r>
      <w:r w:rsidRPr="00E05DED">
        <w:rPr>
          <w:rFonts w:cstheme="minorHAnsi"/>
          <w:sz w:val="24"/>
          <w:szCs w:val="24"/>
        </w:rPr>
        <w:br/>
      </w:r>
      <w:r w:rsidRPr="00E05DED">
        <w:rPr>
          <w:rFonts w:cstheme="minorHAnsi"/>
          <w:i/>
          <w:iCs/>
          <w:sz w:val="24"/>
          <w:szCs w:val="24"/>
        </w:rPr>
        <w:t xml:space="preserve">(blueberries | strawberries | chocolate chips | Nutella 3 each) </w:t>
      </w:r>
      <w:r w:rsidRPr="00E05DED">
        <w:rPr>
          <w:rFonts w:cstheme="minorHAnsi"/>
          <w:sz w:val="24"/>
          <w:szCs w:val="24"/>
        </w:rPr>
        <w:t xml:space="preserve">warm maple syrup </w:t>
      </w:r>
    </w:p>
    <w:p w14:paraId="15EEC238" w14:textId="77777777" w:rsidR="00E05DED" w:rsidRPr="00E05DED" w:rsidRDefault="00E05DED" w:rsidP="00E05DED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</w:p>
    <w:p w14:paraId="03EA42E5" w14:textId="5D515CCE" w:rsidR="00E05DED" w:rsidRDefault="00E05DED" w:rsidP="00E05DED">
      <w:pPr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  <w:r w:rsidRPr="00E05DED">
        <w:rPr>
          <w:rFonts w:cstheme="minorHAnsi"/>
          <w:b/>
          <w:bCs/>
          <w:sz w:val="24"/>
          <w:szCs w:val="24"/>
        </w:rPr>
        <w:t>tropical fruit plate  1</w:t>
      </w:r>
      <w:r w:rsidR="002E7F45">
        <w:rPr>
          <w:rFonts w:cstheme="minorHAnsi"/>
          <w:b/>
          <w:bCs/>
          <w:sz w:val="24"/>
          <w:szCs w:val="24"/>
        </w:rPr>
        <w:t>7</w:t>
      </w:r>
      <w:r w:rsidRPr="00E05DED">
        <w:rPr>
          <w:rFonts w:cstheme="minorHAnsi"/>
          <w:sz w:val="24"/>
          <w:szCs w:val="24"/>
        </w:rPr>
        <w:br/>
        <w:t xml:space="preserve">seasonal fruit, strawberries, blueberries, honey yogurt sauce </w:t>
      </w:r>
    </w:p>
    <w:p w14:paraId="4073D06D" w14:textId="77777777" w:rsidR="00E05DED" w:rsidRPr="00E05DED" w:rsidRDefault="00E05DED" w:rsidP="00E05DED">
      <w:pPr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b/>
          <w:bCs/>
          <w:sz w:val="24"/>
          <w:szCs w:val="24"/>
        </w:rPr>
      </w:pPr>
    </w:p>
    <w:p w14:paraId="4D150EC7" w14:textId="06A39048" w:rsidR="00E05DED" w:rsidRDefault="00E05DED" w:rsidP="00E05DED">
      <w:pPr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  <w:r w:rsidRPr="00E05DED">
        <w:rPr>
          <w:rFonts w:cstheme="minorHAnsi"/>
          <w:b/>
          <w:bCs/>
          <w:sz w:val="24"/>
          <w:szCs w:val="24"/>
        </w:rPr>
        <w:t>eggs benedict  1</w:t>
      </w:r>
      <w:r w:rsidR="002E7F45">
        <w:rPr>
          <w:rFonts w:cstheme="minorHAnsi"/>
          <w:b/>
          <w:bCs/>
          <w:sz w:val="24"/>
          <w:szCs w:val="24"/>
        </w:rPr>
        <w:t>8</w:t>
      </w:r>
      <w:r w:rsidRPr="00E05DED">
        <w:rPr>
          <w:rFonts w:cstheme="minorHAnsi"/>
          <w:sz w:val="24"/>
          <w:szCs w:val="24"/>
        </w:rPr>
        <w:br/>
      </w:r>
      <w:proofErr w:type="spellStart"/>
      <w:r w:rsidRPr="00E05DED">
        <w:rPr>
          <w:rFonts w:cstheme="minorHAnsi"/>
          <w:sz w:val="24"/>
          <w:szCs w:val="24"/>
        </w:rPr>
        <w:t>canadian</w:t>
      </w:r>
      <w:proofErr w:type="spellEnd"/>
      <w:r w:rsidRPr="00E05DED">
        <w:rPr>
          <w:rFonts w:cstheme="minorHAnsi"/>
          <w:sz w:val="24"/>
          <w:szCs w:val="24"/>
        </w:rPr>
        <w:t xml:space="preserve"> bacon, hollandaise, breakfast-crispy fingerling potato, petite greens, lime-honey vinaigrette</w:t>
      </w:r>
    </w:p>
    <w:p w14:paraId="7EBD6552" w14:textId="77777777" w:rsidR="00E05DED" w:rsidRPr="00E05DED" w:rsidRDefault="00E05DED" w:rsidP="00E05DED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</w:p>
    <w:p w14:paraId="510CAEA1" w14:textId="5C144BC1" w:rsidR="00E05DED" w:rsidRPr="00E05DED" w:rsidRDefault="00E05DED" w:rsidP="00E05DED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sz w:val="24"/>
          <w:szCs w:val="24"/>
        </w:rPr>
      </w:pPr>
      <w:r w:rsidRPr="00E05DED">
        <w:rPr>
          <w:rFonts w:cstheme="minorHAnsi"/>
          <w:b/>
          <w:bCs/>
          <w:sz w:val="24"/>
          <w:szCs w:val="24"/>
        </w:rPr>
        <w:t>detox  1</w:t>
      </w:r>
      <w:r w:rsidR="002E7F45">
        <w:rPr>
          <w:rFonts w:cstheme="minorHAnsi"/>
          <w:b/>
          <w:bCs/>
          <w:sz w:val="24"/>
          <w:szCs w:val="24"/>
        </w:rPr>
        <w:t>9</w:t>
      </w:r>
      <w:r w:rsidRPr="00E05DED">
        <w:rPr>
          <w:rFonts w:cstheme="minorHAnsi"/>
          <w:sz w:val="24"/>
          <w:szCs w:val="24"/>
        </w:rPr>
        <w:br/>
        <w:t xml:space="preserve">scrambled egg whites, sauteed kale, roasted-turmeric spiced cauliflower, avocado, </w:t>
      </w:r>
      <w:proofErr w:type="spellStart"/>
      <w:r w:rsidRPr="00E05DED">
        <w:rPr>
          <w:rFonts w:cstheme="minorHAnsi"/>
          <w:sz w:val="24"/>
          <w:szCs w:val="24"/>
        </w:rPr>
        <w:t>marcona</w:t>
      </w:r>
      <w:proofErr w:type="spellEnd"/>
      <w:r w:rsidRPr="00E05DED">
        <w:rPr>
          <w:rFonts w:cstheme="minorHAnsi"/>
          <w:sz w:val="24"/>
          <w:szCs w:val="24"/>
        </w:rPr>
        <w:t xml:space="preserve"> almonds</w:t>
      </w:r>
    </w:p>
    <w:p w14:paraId="3109417C" w14:textId="1BBC9894" w:rsidR="00001512" w:rsidRDefault="00001512" w:rsidP="00001512">
      <w:pPr>
        <w:pStyle w:val="BasicParagraph"/>
        <w:spacing w:after="153"/>
        <w:rPr>
          <w:rFonts w:ascii="Oakes Grotesk" w:hAnsi="Oakes Grotesk" w:cs="Oakes Grotesk"/>
          <w:color w:val="64665D"/>
          <w:sz w:val="18"/>
          <w:szCs w:val="18"/>
        </w:rPr>
      </w:pPr>
      <w:r>
        <w:rPr>
          <w:rFonts w:cstheme="minorHAnsi"/>
          <w:b/>
          <w:bCs/>
        </w:rPr>
        <w:br/>
      </w:r>
      <w:r w:rsidRPr="00001512">
        <w:rPr>
          <w:rFonts w:asciiTheme="minorHAnsi" w:hAnsiTheme="minorHAnsi" w:cstheme="minorHAnsi"/>
          <w:b/>
          <w:bCs/>
        </w:rPr>
        <w:t>avocado toast  17</w:t>
      </w:r>
      <w:r w:rsidRPr="00E05DED">
        <w:rPr>
          <w:rFonts w:cstheme="minorHAnsi"/>
        </w:rPr>
        <w:br/>
      </w:r>
      <w:r w:rsidRPr="00001512">
        <w:rPr>
          <w:rFonts w:asciiTheme="minorHAnsi" w:hAnsiTheme="minorHAnsi" w:cstheme="minorHAnsi"/>
          <w:color w:val="64665D"/>
        </w:rPr>
        <w:t>sliced avocado, yuzu avocado mousse, baby-heirloom tomato, cotija cheese, petite greens, lime-honey vinaigrette</w:t>
      </w:r>
    </w:p>
    <w:p w14:paraId="0FFF425A" w14:textId="77777777" w:rsidR="00C52EF1" w:rsidRPr="00162E14" w:rsidRDefault="00C52EF1" w:rsidP="00C52EF1">
      <w:pPr>
        <w:pStyle w:val="ListBullet"/>
        <w:numPr>
          <w:ilvl w:val="0"/>
          <w:numId w:val="0"/>
        </w:numPr>
        <w:spacing w:after="100" w:afterAutospacing="1"/>
        <w:rPr>
          <w:rFonts w:cstheme="minorHAnsi"/>
          <w:sz w:val="24"/>
          <w:szCs w:val="24"/>
        </w:rPr>
      </w:pPr>
    </w:p>
    <w:p w14:paraId="7CA79EBE" w14:textId="77777777" w:rsidR="00365F32" w:rsidRPr="00365F32" w:rsidRDefault="00B47AEF" w:rsidP="00365F32">
      <w:pPr>
        <w:pStyle w:val="BasicParagraph"/>
        <w:suppressAutoHyphens/>
        <w:spacing w:line="360" w:lineRule="auto"/>
        <w:rPr>
          <w:rFonts w:asciiTheme="minorHAnsi" w:hAnsiTheme="minorHAnsi" w:cstheme="minorHAnsi"/>
          <w:w w:val="96"/>
        </w:rPr>
      </w:pPr>
      <w:r w:rsidRPr="00162E14">
        <w:rPr>
          <w:rFonts w:asciiTheme="minorHAnsi" w:hAnsiTheme="minorHAnsi" w:cstheme="minorHAnsi"/>
          <w:b/>
          <w:bCs/>
          <w:color w:val="auto"/>
          <w:w w:val="96"/>
          <w:sz w:val="36"/>
          <w:szCs w:val="36"/>
        </w:rPr>
        <w:lastRenderedPageBreak/>
        <w:t>SIDES</w:t>
      </w:r>
      <w:r w:rsidRPr="00162E14">
        <w:rPr>
          <w:rFonts w:asciiTheme="minorHAnsi" w:hAnsiTheme="minorHAnsi" w:cstheme="minorHAnsi"/>
          <w:color w:val="auto"/>
          <w:w w:val="96"/>
          <w:sz w:val="36"/>
          <w:szCs w:val="36"/>
        </w:rPr>
        <w:br/>
      </w:r>
      <w:r w:rsidR="00365F32" w:rsidRPr="00365F32">
        <w:rPr>
          <w:rFonts w:asciiTheme="minorHAnsi" w:hAnsiTheme="minorHAnsi" w:cstheme="minorHAnsi"/>
          <w:w w:val="96"/>
        </w:rPr>
        <w:t>thick cut bacon (3 pc)  6</w:t>
      </w:r>
    </w:p>
    <w:p w14:paraId="4581D975" w14:textId="77777777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000000"/>
          <w:w w:val="96"/>
          <w:sz w:val="24"/>
          <w:szCs w:val="24"/>
        </w:rPr>
      </w:pPr>
      <w:proofErr w:type="spellStart"/>
      <w:r w:rsidRPr="00365F32">
        <w:rPr>
          <w:rFonts w:cstheme="minorHAnsi"/>
          <w:color w:val="000000"/>
          <w:w w:val="96"/>
          <w:sz w:val="24"/>
          <w:szCs w:val="24"/>
        </w:rPr>
        <w:t>canadian</w:t>
      </w:r>
      <w:proofErr w:type="spellEnd"/>
      <w:r w:rsidRPr="00365F32">
        <w:rPr>
          <w:rFonts w:cstheme="minorHAnsi"/>
          <w:color w:val="000000"/>
          <w:w w:val="96"/>
          <w:sz w:val="24"/>
          <w:szCs w:val="24"/>
        </w:rPr>
        <w:t xml:space="preserve"> bacon  6</w:t>
      </w:r>
    </w:p>
    <w:p w14:paraId="21802FDA" w14:textId="77777777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000000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turkey link sausage (3 pc)  6</w:t>
      </w:r>
    </w:p>
    <w:p w14:paraId="4DB88993" w14:textId="7297A24D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000000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buttered white or wheat sourdough toast  2</w:t>
      </w:r>
    </w:p>
    <w:p w14:paraId="3B829BE7" w14:textId="5EE2FDF5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6882F2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breakfast-crispy</w:t>
      </w:r>
      <w:r w:rsidR="00001512">
        <w:rPr>
          <w:rFonts w:cstheme="minorHAnsi"/>
          <w:color w:val="000000"/>
          <w:w w:val="96"/>
          <w:sz w:val="24"/>
          <w:szCs w:val="24"/>
        </w:rPr>
        <w:t xml:space="preserve"> </w:t>
      </w:r>
      <w:r w:rsidRPr="00365F32">
        <w:rPr>
          <w:rFonts w:cstheme="minorHAnsi"/>
          <w:color w:val="000000"/>
          <w:w w:val="96"/>
          <w:sz w:val="24"/>
          <w:szCs w:val="24"/>
        </w:rPr>
        <w:t>fingerling potatoes  6</w:t>
      </w:r>
    </w:p>
    <w:p w14:paraId="4B839669" w14:textId="1CA3BC0B" w:rsidR="00B47AEF" w:rsidRPr="00162E14" w:rsidRDefault="00365F32" w:rsidP="00365F32">
      <w:pPr>
        <w:pStyle w:val="BasicParagraph"/>
        <w:suppressAutoHyphens/>
        <w:spacing w:after="100" w:afterAutospacing="1"/>
        <w:rPr>
          <w:rFonts w:asciiTheme="minorHAnsi" w:hAnsiTheme="minorHAnsi" w:cstheme="minorHAnsi"/>
          <w:color w:val="auto"/>
          <w:w w:val="96"/>
        </w:rPr>
      </w:pPr>
      <w:r w:rsidRPr="00365F32">
        <w:rPr>
          <w:rFonts w:ascii="Oakes Grotesk" w:hAnsi="Oakes Grotesk" w:cs="Oakes Grotesk"/>
          <w:color w:val="6882F2"/>
          <w:w w:val="96"/>
          <w:sz w:val="17"/>
          <w:szCs w:val="17"/>
        </w:rPr>
        <w:br/>
      </w:r>
    </w:p>
    <w:p w14:paraId="2D7BE826" w14:textId="43C836CC" w:rsidR="00B47AEF" w:rsidRPr="00162E14" w:rsidRDefault="00F1769C" w:rsidP="00C52EF1">
      <w:pPr>
        <w:pStyle w:val="BasicParagraph"/>
        <w:suppressAutoHyphens/>
        <w:spacing w:after="100" w:afterAutospacing="1"/>
        <w:rPr>
          <w:rFonts w:asciiTheme="minorHAnsi" w:hAnsiTheme="minorHAnsi" w:cstheme="minorHAnsi"/>
          <w:b/>
          <w:bCs/>
          <w:color w:val="auto"/>
          <w:w w:val="96"/>
          <w:sz w:val="36"/>
          <w:szCs w:val="36"/>
        </w:rPr>
      </w:pPr>
      <w:r w:rsidRPr="00162E14">
        <w:rPr>
          <w:rFonts w:asciiTheme="minorHAnsi" w:hAnsiTheme="minorHAnsi" w:cstheme="minorHAnsi"/>
          <w:b/>
          <w:bCs/>
          <w:color w:val="auto"/>
          <w:w w:val="96"/>
          <w:sz w:val="36"/>
          <w:szCs w:val="36"/>
        </w:rPr>
        <w:t>BEVERAGES</w:t>
      </w:r>
    </w:p>
    <w:p w14:paraId="465BD32D" w14:textId="77777777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000000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cafe con leche  6</w:t>
      </w:r>
    </w:p>
    <w:p w14:paraId="73FECBD1" w14:textId="44DF0990" w:rsidR="00CC4CF1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000000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espresso</w:t>
      </w:r>
      <w:r w:rsidR="00CC4CF1">
        <w:rPr>
          <w:rFonts w:cstheme="minorHAnsi"/>
          <w:color w:val="000000"/>
          <w:w w:val="96"/>
          <w:sz w:val="24"/>
          <w:szCs w:val="24"/>
        </w:rPr>
        <w:t xml:space="preserve">  </w:t>
      </w:r>
      <w:r w:rsidR="002E7F45">
        <w:rPr>
          <w:rFonts w:cstheme="minorHAnsi"/>
          <w:color w:val="000000"/>
          <w:w w:val="96"/>
          <w:sz w:val="24"/>
          <w:szCs w:val="24"/>
        </w:rPr>
        <w:t>5</w:t>
      </w:r>
    </w:p>
    <w:p w14:paraId="4BC14E06" w14:textId="10DDF9C1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000000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americano  4</w:t>
      </w:r>
    </w:p>
    <w:p w14:paraId="51DB0C81" w14:textId="77777777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38D335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tea  3</w:t>
      </w:r>
    </w:p>
    <w:p w14:paraId="5B7B7FE9" w14:textId="77777777" w:rsidR="00365F32" w:rsidRPr="00365F32" w:rsidRDefault="00365F32" w:rsidP="00365F3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cstheme="minorHAnsi"/>
          <w:color w:val="000000"/>
          <w:w w:val="96"/>
          <w:sz w:val="24"/>
          <w:szCs w:val="24"/>
        </w:rPr>
      </w:pPr>
      <w:r w:rsidRPr="00365F32">
        <w:rPr>
          <w:rFonts w:cstheme="minorHAnsi"/>
          <w:color w:val="000000"/>
          <w:w w:val="96"/>
          <w:sz w:val="24"/>
          <w:szCs w:val="24"/>
        </w:rPr>
        <w:t>cold brew  7</w:t>
      </w:r>
    </w:p>
    <w:p w14:paraId="2C341F19" w14:textId="7D222E0A" w:rsidR="00C52EF1" w:rsidRDefault="00365F32" w:rsidP="00CC4CF1">
      <w:pPr>
        <w:pStyle w:val="BasicParagraph"/>
        <w:suppressAutoHyphens/>
        <w:spacing w:line="360" w:lineRule="auto"/>
        <w:rPr>
          <w:rFonts w:asciiTheme="minorHAnsi" w:hAnsiTheme="minorHAnsi" w:cstheme="minorHAnsi"/>
          <w:w w:val="96"/>
        </w:rPr>
      </w:pPr>
      <w:r w:rsidRPr="00365F32">
        <w:rPr>
          <w:rFonts w:asciiTheme="minorHAnsi" w:hAnsiTheme="minorHAnsi" w:cstheme="minorHAnsi"/>
          <w:w w:val="96"/>
        </w:rPr>
        <w:t>juices  8</w:t>
      </w:r>
    </w:p>
    <w:p w14:paraId="234D4007" w14:textId="77777777" w:rsidR="00CC4CF1" w:rsidRPr="00365F32" w:rsidRDefault="00CC4CF1" w:rsidP="00365F32">
      <w:pPr>
        <w:pStyle w:val="BasicParagraph"/>
        <w:suppressAutoHyphens/>
        <w:spacing w:line="360" w:lineRule="auto"/>
        <w:ind w:left="360"/>
        <w:rPr>
          <w:rFonts w:asciiTheme="minorHAnsi" w:hAnsiTheme="minorHAnsi" w:cstheme="minorHAnsi"/>
          <w:color w:val="auto"/>
          <w:w w:val="96"/>
        </w:rPr>
      </w:pPr>
    </w:p>
    <w:p w14:paraId="3EE5E156" w14:textId="79235B8A" w:rsidR="00C52EF1" w:rsidRDefault="00C52EF1" w:rsidP="00C52E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C52EF1">
        <w:rPr>
          <w:rFonts w:cstheme="minorHAnsi"/>
          <w:sz w:val="24"/>
          <w:szCs w:val="24"/>
        </w:rPr>
        <w:t>*</w:t>
      </w:r>
      <w:r w:rsidRPr="00C52EF1">
        <w:rPr>
          <w:rFonts w:cstheme="minorHAnsi"/>
          <w:caps/>
          <w:sz w:val="24"/>
          <w:szCs w:val="24"/>
        </w:rPr>
        <w:t xml:space="preserve"> Consumer advisory:</w:t>
      </w:r>
      <w:r w:rsidRPr="00C52EF1">
        <w:rPr>
          <w:rFonts w:cstheme="minorHAnsi"/>
          <w:sz w:val="24"/>
          <w:szCs w:val="24"/>
        </w:rPr>
        <w:t xml:space="preserve"> Consuming raw or undercooked meats, poultry, seafood, shellfish or eggs may increase your risk of foodborne illness, especially if you have certain medical conditions.</w:t>
      </w:r>
    </w:p>
    <w:p w14:paraId="5C7BA668" w14:textId="0EABC591" w:rsidR="006A456F" w:rsidRDefault="006A456F" w:rsidP="00C52EF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</w:p>
    <w:p w14:paraId="4E02860C" w14:textId="6E7095A6" w:rsidR="00C52EF1" w:rsidRPr="0074419D" w:rsidRDefault="006A456F" w:rsidP="0074419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sz w:val="24"/>
          <w:szCs w:val="24"/>
        </w:rPr>
      </w:pPr>
      <w:r w:rsidRPr="006A456F">
        <w:rPr>
          <w:sz w:val="24"/>
          <w:szCs w:val="24"/>
        </w:rPr>
        <w:t>A 20% service charge will be added to all checks.</w:t>
      </w:r>
    </w:p>
    <w:p w14:paraId="66C1C388" w14:textId="751ADEE2" w:rsidR="00B47AEF" w:rsidRPr="00C52EF1" w:rsidRDefault="00B47AEF" w:rsidP="00C52EF1">
      <w:pPr>
        <w:pStyle w:val="ListBullet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  <w:r w:rsidRPr="00C52EF1">
        <w:rPr>
          <w:rFonts w:cstheme="minorHAnsi"/>
          <w:w w:val="96"/>
          <w:sz w:val="24"/>
          <w:szCs w:val="24"/>
        </w:rPr>
        <w:br/>
      </w:r>
    </w:p>
    <w:p w14:paraId="10CEA97D" w14:textId="77777777" w:rsidR="007E2882" w:rsidRPr="00C52EF1" w:rsidRDefault="007E2882" w:rsidP="00C52EF1">
      <w:pPr>
        <w:pStyle w:val="ListBullet"/>
        <w:numPr>
          <w:ilvl w:val="0"/>
          <w:numId w:val="0"/>
        </w:numPr>
        <w:rPr>
          <w:rFonts w:cstheme="minorHAnsi"/>
          <w:sz w:val="24"/>
          <w:szCs w:val="24"/>
        </w:rPr>
      </w:pPr>
    </w:p>
    <w:sectPr w:rsidR="007E2882" w:rsidRPr="00C52EF1" w:rsidSect="00A0536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akes Grotesk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46A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105B2D"/>
    <w:multiLevelType w:val="hybridMultilevel"/>
    <w:tmpl w:val="240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72171">
    <w:abstractNumId w:val="0"/>
  </w:num>
  <w:num w:numId="2" w16cid:durableId="6450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F"/>
    <w:rsid w:val="00001512"/>
    <w:rsid w:val="00162E14"/>
    <w:rsid w:val="002E7F45"/>
    <w:rsid w:val="00365F32"/>
    <w:rsid w:val="006A456F"/>
    <w:rsid w:val="0074419D"/>
    <w:rsid w:val="007E2882"/>
    <w:rsid w:val="009522F3"/>
    <w:rsid w:val="00A05364"/>
    <w:rsid w:val="00AF238F"/>
    <w:rsid w:val="00B47AEF"/>
    <w:rsid w:val="00C52EF1"/>
    <w:rsid w:val="00CC4CF1"/>
    <w:rsid w:val="00E05DED"/>
    <w:rsid w:val="00F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3CE0"/>
  <w15:chartTrackingRefBased/>
  <w15:docId w15:val="{A28F050D-76C6-44B5-B3DF-631F9673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47A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B47AEF"/>
    <w:pPr>
      <w:numPr>
        <w:numId w:val="1"/>
      </w:numPr>
      <w:contextualSpacing/>
    </w:pPr>
  </w:style>
  <w:style w:type="paragraph" w:customStyle="1" w:styleId="NoParagraphStyle">
    <w:name w:val="[No Paragraph Style]"/>
    <w:rsid w:val="00B47A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17F79057B54EA610E1850F7515E0" ma:contentTypeVersion="12" ma:contentTypeDescription="Create a new document." ma:contentTypeScope="" ma:versionID="b5e204feed07e772c31f5288b0d6818e">
  <xsd:schema xmlns:xsd="http://www.w3.org/2001/XMLSchema" xmlns:xs="http://www.w3.org/2001/XMLSchema" xmlns:p="http://schemas.microsoft.com/office/2006/metadata/properties" xmlns:ns2="a8e86475-4c95-4f2b-a326-5c4f38baccc9" xmlns:ns3="84479dd4-982c-4ffd-aa53-e6ba80f99ed7" targetNamespace="http://schemas.microsoft.com/office/2006/metadata/properties" ma:root="true" ma:fieldsID="90a74db57b608d0d881f91bce85674dc" ns2:_="" ns3:_="">
    <xsd:import namespace="a8e86475-4c95-4f2b-a326-5c4f38baccc9"/>
    <xsd:import namespace="84479dd4-982c-4ffd-aa53-e6ba80f99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86475-4c95-4f2b-a326-5c4f38bac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45a117-594f-4d66-9657-ecbc1827d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79dd4-982c-4ffd-aa53-e6ba80f99e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b2d2cff-4662-4f2b-aeeb-f618aa749b8f}" ma:internalName="TaxCatchAll" ma:showField="CatchAllData" ma:web="84479dd4-982c-4ffd-aa53-e6ba80f99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479dd4-982c-4ffd-aa53-e6ba80f99ed7" xsi:nil="true"/>
    <lcf76f155ced4ddcb4097134ff3c332f xmlns="a8e86475-4c95-4f2b-a326-5c4f38bacc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0BD096-9A7D-4E16-8F3C-1CFC764B4A59}"/>
</file>

<file path=customXml/itemProps2.xml><?xml version="1.0" encoding="utf-8"?>
<ds:datastoreItem xmlns:ds="http://schemas.openxmlformats.org/officeDocument/2006/customXml" ds:itemID="{50DCAFDF-9CFC-4EB0-BC17-D8771F186698}"/>
</file>

<file path=customXml/itemProps3.xml><?xml version="1.0" encoding="utf-8"?>
<ds:datastoreItem xmlns:ds="http://schemas.openxmlformats.org/officeDocument/2006/customXml" ds:itemID="{C1D08C66-4438-40ED-8C49-C65F540BE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13</cp:revision>
  <cp:lastPrinted>2022-09-27T16:20:00Z</cp:lastPrinted>
  <dcterms:created xsi:type="dcterms:W3CDTF">2022-03-15T22:20:00Z</dcterms:created>
  <dcterms:modified xsi:type="dcterms:W3CDTF">2022-11-02T16:24:00Z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0x010100BB3317F79057B54EA610E1850F7515E0</vt:lpwstr>
  </property>
</Properties>
</file>